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72A7C" w:rsidTr="00972A7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72A7C">
              <w:trPr>
                <w:trHeight w:val="22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2A7C" w:rsidRDefault="00972A7C">
                  <w:pPr>
                    <w:spacing w:line="225" w:lineRule="atLeast"/>
                    <w:rPr>
                      <w:rFonts w:ascii="Verdana" w:eastAsia="Times New Roman" w:hAnsi="Verdana"/>
                      <w:sz w:val="2"/>
                      <w:szCs w:val="2"/>
                    </w:rPr>
                  </w:pPr>
                  <w:r>
                    <w:rPr>
                      <w:rFonts w:ascii="Verdana" w:eastAsia="Times New Roman" w:hAnsi="Verdana"/>
                      <w:sz w:val="2"/>
                      <w:szCs w:val="2"/>
                    </w:rPr>
                    <w:t> </w:t>
                  </w:r>
                </w:p>
              </w:tc>
            </w:tr>
            <w:tr w:rsidR="00972A7C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2A7C" w:rsidRDefault="00972A7C">
                  <w:pPr>
                    <w:spacing w:line="360" w:lineRule="atLeast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21"/>
                      <w:szCs w:val="21"/>
                    </w:rPr>
                    <w:t xml:space="preserve">Ein Basteltipp von </w:t>
                  </w:r>
                  <w:bookmarkStart w:id="0" w:name="_GoBack"/>
                  <w:bookmarkEnd w:id="0"/>
                  <w:r w:rsidRPr="00972A7C">
                    <w:rPr>
                      <w:rFonts w:ascii="Verdana" w:eastAsia="Times New Roman" w:hAnsi="Verdana"/>
                      <w:b/>
                      <w:bCs/>
                      <w:color w:val="000000"/>
                      <w:sz w:val="21"/>
                      <w:szCs w:val="21"/>
                    </w:rPr>
                    <w:t xml:space="preserve">Wolfgang </w:t>
                  </w:r>
                  <w:proofErr w:type="spellStart"/>
                  <w:r w:rsidRPr="00972A7C">
                    <w:rPr>
                      <w:rFonts w:ascii="Verdana" w:eastAsia="Times New Roman" w:hAnsi="Verdana"/>
                      <w:b/>
                      <w:bCs/>
                      <w:color w:val="000000"/>
                      <w:sz w:val="21"/>
                      <w:szCs w:val="21"/>
                    </w:rPr>
                    <w:t>Zapke</w:t>
                  </w:r>
                  <w:proofErr w:type="spellEnd"/>
                  <w:r w:rsidRPr="00972A7C">
                    <w:rPr>
                      <w:rFonts w:ascii="Verdana" w:eastAsia="Times New Roman" w:hAnsi="Verdana"/>
                      <w:b/>
                      <w:bCs/>
                      <w:color w:val="000000"/>
                      <w:sz w:val="21"/>
                      <w:szCs w:val="21"/>
                    </w:rPr>
                    <w:t>, Hefte helfen &lt;info@heftehelfennews.de&gt;</w:t>
                  </w:r>
                </w:p>
                <w:p w:rsidR="00972A7C" w:rsidRDefault="00972A7C">
                  <w:pPr>
                    <w:spacing w:line="360" w:lineRule="atLeast"/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 w:rsidR="00972A7C" w:rsidRDefault="00972A7C">
                  <w:pPr>
                    <w:spacing w:line="360" w:lineRule="atLeast"/>
                    <w:jc w:val="center"/>
                    <w:rPr>
                      <w:rFonts w:ascii="Verdana" w:eastAsia="Times New Roman" w:hAnsi="Verdan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21"/>
                      <w:szCs w:val="21"/>
                    </w:rPr>
                    <w:t>Was wir brauchen:</w:t>
                  </w:r>
                  <w:r>
                    <w:rPr>
                      <w:rFonts w:ascii="Verdana" w:eastAsia="Times New Roman" w:hAnsi="Verdana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:rsidR="00972A7C" w:rsidRDefault="00972A7C">
                  <w:pPr>
                    <w:pStyle w:val="StandardWeb"/>
                    <w:spacing w:line="360" w:lineRule="atLeast"/>
                    <w:jc w:val="center"/>
                    <w:rPr>
                      <w:rFonts w:ascii="Verdana" w:hAnsi="Verdan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Verdana" w:hAnsi="Verdana"/>
                      <w:color w:val="000000"/>
                      <w:sz w:val="21"/>
                      <w:szCs w:val="21"/>
                    </w:rPr>
                    <w:t>eine leere Milchtüte</w:t>
                  </w:r>
                  <w:r>
                    <w:rPr>
                      <w:rFonts w:ascii="Verdana" w:hAnsi="Verdana"/>
                      <w:color w:val="000000"/>
                      <w:sz w:val="21"/>
                      <w:szCs w:val="21"/>
                    </w:rPr>
                    <w:br/>
                    <w:t>gut deckende Farben</w:t>
                  </w:r>
                  <w:r>
                    <w:rPr>
                      <w:rFonts w:ascii="Verdana" w:hAnsi="Verdana"/>
                      <w:color w:val="000000"/>
                      <w:sz w:val="21"/>
                      <w:szCs w:val="21"/>
                    </w:rPr>
                    <w:br/>
                    <w:t>Pinsel</w:t>
                  </w:r>
                  <w:r>
                    <w:rPr>
                      <w:rFonts w:ascii="Verdana" w:hAnsi="Verdana"/>
                      <w:color w:val="000000"/>
                      <w:sz w:val="21"/>
                      <w:szCs w:val="21"/>
                    </w:rPr>
                    <w:br/>
                    <w:t>Schere</w:t>
                  </w:r>
                  <w:r>
                    <w:rPr>
                      <w:rFonts w:ascii="Verdana" w:hAnsi="Verdana"/>
                      <w:color w:val="000000"/>
                      <w:sz w:val="21"/>
                      <w:szCs w:val="21"/>
                    </w:rPr>
                    <w:br/>
                    <w:t>mehrere Stücke Küchenpapier</w:t>
                  </w:r>
                  <w:r>
                    <w:rPr>
                      <w:rFonts w:ascii="Verdana" w:hAnsi="Verdana"/>
                      <w:color w:val="000000"/>
                      <w:sz w:val="21"/>
                      <w:szCs w:val="21"/>
                    </w:rPr>
                    <w:br/>
                    <w:t>Kräutersamen (z. B. Kresse)</w:t>
                  </w:r>
                  <w:r>
                    <w:rPr>
                      <w:rFonts w:ascii="Verdana" w:hAnsi="Verdana"/>
                      <w:color w:val="000000"/>
                      <w:sz w:val="21"/>
                      <w:szCs w:val="21"/>
                    </w:rPr>
                    <w:br/>
                    <w:t>etwas Wasser</w:t>
                  </w:r>
                </w:p>
                <w:p w:rsidR="00972A7C" w:rsidRDefault="00972A7C">
                  <w:pPr>
                    <w:pStyle w:val="StandardWeb"/>
                    <w:spacing w:line="360" w:lineRule="atLeast"/>
                    <w:jc w:val="center"/>
                    <w:rPr>
                      <w:rFonts w:ascii="Verdana" w:hAnsi="Verdana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0000"/>
                      <w:sz w:val="21"/>
                      <w:szCs w:val="21"/>
                    </w:rPr>
                    <w:t>Und so geht´s:</w:t>
                  </w:r>
                </w:p>
              </w:tc>
            </w:tr>
            <w:tr w:rsidR="00972A7C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2A7C" w:rsidRDefault="00972A7C">
                  <w:pPr>
                    <w:spacing w:line="300" w:lineRule="atLeast"/>
                    <w:rPr>
                      <w:rFonts w:ascii="Verdana" w:eastAsia="Times New Roman" w:hAnsi="Verdana"/>
                      <w:sz w:val="2"/>
                      <w:szCs w:val="2"/>
                    </w:rPr>
                  </w:pPr>
                  <w:r>
                    <w:rPr>
                      <w:rFonts w:ascii="Verdana" w:eastAsia="Times New Roman" w:hAnsi="Verdana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972A7C" w:rsidRDefault="00972A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72A7C" w:rsidRDefault="00972A7C" w:rsidP="00972A7C">
      <w:pPr>
        <w:rPr>
          <w:rFonts w:ascii="Verdana" w:eastAsia="Times New Roman" w:hAnsi="Verdana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72A7C" w:rsidTr="00972A7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72A7C">
              <w:trPr>
                <w:trHeight w:val="22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2A7C" w:rsidRDefault="00972A7C">
                  <w:pPr>
                    <w:spacing w:line="225" w:lineRule="atLeast"/>
                    <w:rPr>
                      <w:rFonts w:ascii="Verdana" w:eastAsia="Times New Roman" w:hAnsi="Verdana"/>
                      <w:sz w:val="2"/>
                      <w:szCs w:val="2"/>
                    </w:rPr>
                  </w:pPr>
                  <w:r>
                    <w:rPr>
                      <w:rFonts w:ascii="Verdana" w:eastAsia="Times New Roman" w:hAnsi="Verdana"/>
                      <w:sz w:val="2"/>
                      <w:szCs w:val="2"/>
                    </w:rPr>
                    <w:t> </w:t>
                  </w:r>
                </w:p>
              </w:tc>
            </w:tr>
            <w:tr w:rsidR="00972A7C">
              <w:trPr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pPr w:vertAnchor="text"/>
                    <w:tblW w:w="43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972A7C"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jc w:val="center"/>
                          <w:rPr>
                            <w:rFonts w:ascii="Verdana" w:eastAsia="Times New Roman" w:hAnsi="Verdana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</w:rPr>
                          <w:drawing>
                            <wp:inline distT="0" distB="0" distL="0" distR="0">
                              <wp:extent cx="2733675" cy="1476375"/>
                              <wp:effectExtent l="0" t="0" r="9525" b="9525"/>
                              <wp:docPr id="6" name="Grafik 6" descr="im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m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33675" cy="1476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72A7C" w:rsidRDefault="00972A7C">
                  <w:pPr>
                    <w:rPr>
                      <w:rFonts w:ascii="Verdana" w:eastAsia="Times New Roman" w:hAnsi="Verdana"/>
                      <w:vanish/>
                    </w:rPr>
                  </w:pPr>
                </w:p>
                <w:tbl>
                  <w:tblPr>
                    <w:tblpPr w:vertAnchor="text"/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"/>
                  </w:tblGrid>
                  <w:tr w:rsidR="00972A7C">
                    <w:trPr>
                      <w:trHeight w:val="600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72A7C" w:rsidRDefault="00972A7C">
                        <w:pPr>
                          <w:spacing w:line="600" w:lineRule="atLeast"/>
                          <w:rPr>
                            <w:rFonts w:ascii="Verdana" w:eastAsia="Times New Roman" w:hAnsi="Verdana"/>
                            <w:sz w:val="60"/>
                            <w:szCs w:val="60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60"/>
                            <w:szCs w:val="60"/>
                          </w:rPr>
                          <w:t> </w:t>
                        </w:r>
                      </w:p>
                    </w:tc>
                  </w:tr>
                </w:tbl>
                <w:tbl>
                  <w:tblPr>
                    <w:tblpPr w:vertAnchor="text" w:tblpXSpec="right" w:tblpYSpec="center"/>
                    <w:tblW w:w="43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5"/>
                  </w:tblGrid>
                  <w:tr w:rsidR="00972A7C"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spacing w:line="360" w:lineRule="atLeast"/>
                          <w:rPr>
                            <w:rFonts w:ascii="Verdana" w:eastAsia="Times New Roman" w:hAnsi="Verdana"/>
                            <w:b/>
                            <w:bCs/>
                            <w:color w:val="383838"/>
                            <w:spacing w:val="15"/>
                            <w:sz w:val="30"/>
                            <w:szCs w:val="30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383838"/>
                            <w:spacing w:val="15"/>
                            <w:sz w:val="30"/>
                            <w:szCs w:val="30"/>
                          </w:rPr>
                          <w:t>Schritt 1:</w:t>
                        </w:r>
                      </w:p>
                    </w:tc>
                  </w:tr>
                  <w:tr w:rsidR="00972A7C">
                    <w:trPr>
                      <w:trHeight w:val="75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spacing w:line="75" w:lineRule="atLeast"/>
                          <w:rPr>
                            <w:rFonts w:ascii="Verdana" w:eastAsia="Times New Roman" w:hAnsi="Verdana"/>
                            <w:sz w:val="2"/>
                            <w:szCs w:val="2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972A7C"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spacing w:line="360" w:lineRule="atLeast"/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Die Milchtüte gut auswaschen und dann in der Mitte auseinanderschneiden.</w:t>
                        </w:r>
                      </w:p>
                    </w:tc>
                  </w:tr>
                </w:tbl>
                <w:p w:rsidR="00972A7C" w:rsidRDefault="00972A7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72A7C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2A7C" w:rsidRDefault="00972A7C">
                  <w:pPr>
                    <w:spacing w:line="300" w:lineRule="atLeast"/>
                    <w:rPr>
                      <w:rFonts w:ascii="Verdana" w:eastAsia="Times New Roman" w:hAnsi="Verdana"/>
                      <w:sz w:val="2"/>
                      <w:szCs w:val="2"/>
                    </w:rPr>
                  </w:pPr>
                  <w:r>
                    <w:rPr>
                      <w:rFonts w:ascii="Verdana" w:eastAsia="Times New Roman" w:hAnsi="Verdana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972A7C" w:rsidRDefault="00972A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72A7C" w:rsidTr="00972A7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72A7C">
              <w:trPr>
                <w:trHeight w:val="22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2A7C" w:rsidRDefault="00972A7C">
                  <w:pPr>
                    <w:spacing w:line="225" w:lineRule="atLeast"/>
                    <w:rPr>
                      <w:rFonts w:ascii="Verdana" w:eastAsia="Times New Roman" w:hAnsi="Verdana"/>
                      <w:sz w:val="2"/>
                      <w:szCs w:val="2"/>
                    </w:rPr>
                  </w:pPr>
                  <w:r>
                    <w:rPr>
                      <w:rFonts w:ascii="Verdana" w:eastAsia="Times New Roman" w:hAnsi="Verdana"/>
                      <w:sz w:val="2"/>
                      <w:szCs w:val="2"/>
                    </w:rPr>
                    <w:t> </w:t>
                  </w:r>
                </w:p>
              </w:tc>
            </w:tr>
            <w:tr w:rsidR="00972A7C">
              <w:trPr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pPr w:vertAnchor="text" w:tblpXSpec="right" w:tblpYSpec="center"/>
                    <w:tblW w:w="43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972A7C"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jc w:val="center"/>
                          <w:rPr>
                            <w:rFonts w:ascii="Verdana" w:eastAsia="Times New Roman" w:hAnsi="Verdana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</w:rPr>
                          <w:drawing>
                            <wp:inline distT="0" distB="0" distL="0" distR="0">
                              <wp:extent cx="2733675" cy="1476375"/>
                              <wp:effectExtent l="0" t="0" r="9525" b="9525"/>
                              <wp:docPr id="5" name="Grafik 5" descr="im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im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33675" cy="1476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72A7C" w:rsidRDefault="00972A7C">
                  <w:pPr>
                    <w:rPr>
                      <w:rFonts w:ascii="Verdana" w:eastAsia="Times New Roman" w:hAnsi="Verdana"/>
                      <w:vanish/>
                    </w:rPr>
                  </w:pPr>
                </w:p>
                <w:tbl>
                  <w:tblPr>
                    <w:tblpPr w:vertAnchor="text" w:tblpXSpec="right" w:tblpYSpec="center"/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"/>
                  </w:tblGrid>
                  <w:tr w:rsidR="00972A7C">
                    <w:trPr>
                      <w:trHeight w:val="600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72A7C" w:rsidRDefault="00972A7C">
                        <w:pPr>
                          <w:spacing w:line="600" w:lineRule="atLeast"/>
                          <w:rPr>
                            <w:rFonts w:ascii="Verdana" w:eastAsia="Times New Roman" w:hAnsi="Verdana"/>
                            <w:sz w:val="60"/>
                            <w:szCs w:val="60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60"/>
                            <w:szCs w:val="60"/>
                          </w:rPr>
                          <w:t> </w:t>
                        </w:r>
                      </w:p>
                    </w:tc>
                  </w:tr>
                </w:tbl>
                <w:tbl>
                  <w:tblPr>
                    <w:tblpPr w:vertAnchor="text"/>
                    <w:tblW w:w="43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5"/>
                  </w:tblGrid>
                  <w:tr w:rsidR="00972A7C"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spacing w:line="360" w:lineRule="atLeast"/>
                          <w:rPr>
                            <w:rFonts w:ascii="Verdana" w:eastAsia="Times New Roman" w:hAnsi="Verdana"/>
                            <w:b/>
                            <w:bCs/>
                            <w:color w:val="383838"/>
                            <w:spacing w:val="15"/>
                            <w:sz w:val="30"/>
                            <w:szCs w:val="30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383838"/>
                            <w:spacing w:val="15"/>
                            <w:sz w:val="30"/>
                            <w:szCs w:val="30"/>
                          </w:rPr>
                          <w:t>Schritt 2:</w:t>
                        </w:r>
                      </w:p>
                    </w:tc>
                  </w:tr>
                  <w:tr w:rsidR="00972A7C">
                    <w:trPr>
                      <w:trHeight w:val="75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spacing w:line="75" w:lineRule="atLeast"/>
                          <w:rPr>
                            <w:rFonts w:ascii="Verdana" w:eastAsia="Times New Roman" w:hAnsi="Verdana"/>
                            <w:sz w:val="2"/>
                            <w:szCs w:val="2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972A7C"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spacing w:line="360" w:lineRule="atLeast"/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Mit einem schwarzen Stift die Umrisse eines Hasen oder eines Kükens aufmalen und ausschneiden.</w:t>
                        </w:r>
                      </w:p>
                    </w:tc>
                  </w:tr>
                </w:tbl>
                <w:p w:rsidR="00972A7C" w:rsidRDefault="00972A7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72A7C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2A7C" w:rsidRDefault="00972A7C">
                  <w:pPr>
                    <w:spacing w:line="300" w:lineRule="atLeast"/>
                    <w:rPr>
                      <w:rFonts w:ascii="Verdana" w:eastAsia="Times New Roman" w:hAnsi="Verdana"/>
                      <w:sz w:val="2"/>
                      <w:szCs w:val="2"/>
                    </w:rPr>
                  </w:pPr>
                  <w:r>
                    <w:rPr>
                      <w:rFonts w:ascii="Verdana" w:eastAsia="Times New Roman" w:hAnsi="Verdana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972A7C" w:rsidRDefault="00972A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72A7C" w:rsidRDefault="00972A7C" w:rsidP="00972A7C">
      <w:pPr>
        <w:rPr>
          <w:rFonts w:ascii="Verdana" w:eastAsia="Times New Roman" w:hAnsi="Verdana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72A7C" w:rsidTr="00972A7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72A7C">
              <w:trPr>
                <w:trHeight w:val="22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2A7C" w:rsidRDefault="00972A7C">
                  <w:pPr>
                    <w:spacing w:line="225" w:lineRule="atLeast"/>
                    <w:rPr>
                      <w:rFonts w:ascii="Verdana" w:eastAsia="Times New Roman" w:hAnsi="Verdana"/>
                      <w:sz w:val="2"/>
                      <w:szCs w:val="2"/>
                    </w:rPr>
                  </w:pPr>
                  <w:r>
                    <w:rPr>
                      <w:rFonts w:ascii="Verdana" w:eastAsia="Times New Roman" w:hAnsi="Verdana"/>
                      <w:sz w:val="2"/>
                      <w:szCs w:val="2"/>
                    </w:rPr>
                    <w:t> </w:t>
                  </w:r>
                </w:p>
              </w:tc>
            </w:tr>
            <w:tr w:rsidR="00972A7C">
              <w:trPr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pPr w:vertAnchor="text"/>
                    <w:tblW w:w="43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972A7C"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jc w:val="center"/>
                          <w:rPr>
                            <w:rFonts w:ascii="Verdana" w:eastAsia="Times New Roman" w:hAnsi="Verdana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</w:rPr>
                          <w:drawing>
                            <wp:inline distT="0" distB="0" distL="0" distR="0">
                              <wp:extent cx="2733675" cy="1476375"/>
                              <wp:effectExtent l="0" t="0" r="9525" b="9525"/>
                              <wp:docPr id="4" name="Grafik 4" descr="im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im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33675" cy="1476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72A7C" w:rsidRDefault="00972A7C">
                  <w:pPr>
                    <w:rPr>
                      <w:rFonts w:ascii="Verdana" w:eastAsia="Times New Roman" w:hAnsi="Verdana"/>
                      <w:vanish/>
                    </w:rPr>
                  </w:pPr>
                </w:p>
                <w:tbl>
                  <w:tblPr>
                    <w:tblpPr w:vertAnchor="text"/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"/>
                  </w:tblGrid>
                  <w:tr w:rsidR="00972A7C">
                    <w:trPr>
                      <w:trHeight w:val="600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72A7C" w:rsidRDefault="00972A7C">
                        <w:pPr>
                          <w:spacing w:line="600" w:lineRule="atLeast"/>
                          <w:rPr>
                            <w:rFonts w:ascii="Verdana" w:eastAsia="Times New Roman" w:hAnsi="Verdana"/>
                            <w:sz w:val="60"/>
                            <w:szCs w:val="60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60"/>
                            <w:szCs w:val="60"/>
                          </w:rPr>
                          <w:t> </w:t>
                        </w:r>
                      </w:p>
                    </w:tc>
                  </w:tr>
                </w:tbl>
                <w:tbl>
                  <w:tblPr>
                    <w:tblpPr w:vertAnchor="text" w:tblpXSpec="right" w:tblpYSpec="center"/>
                    <w:tblW w:w="43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5"/>
                  </w:tblGrid>
                  <w:tr w:rsidR="00972A7C"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spacing w:line="360" w:lineRule="atLeast"/>
                          <w:rPr>
                            <w:rFonts w:ascii="Verdana" w:eastAsia="Times New Roman" w:hAnsi="Verdana"/>
                            <w:b/>
                            <w:bCs/>
                            <w:color w:val="383838"/>
                            <w:spacing w:val="15"/>
                            <w:sz w:val="30"/>
                            <w:szCs w:val="30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383838"/>
                            <w:spacing w:val="15"/>
                            <w:sz w:val="30"/>
                            <w:szCs w:val="30"/>
                          </w:rPr>
                          <w:t>Schritt 3:</w:t>
                        </w:r>
                      </w:p>
                    </w:tc>
                  </w:tr>
                  <w:tr w:rsidR="00972A7C">
                    <w:trPr>
                      <w:trHeight w:val="75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spacing w:line="75" w:lineRule="atLeast"/>
                          <w:rPr>
                            <w:rFonts w:ascii="Verdana" w:eastAsia="Times New Roman" w:hAnsi="Verdana"/>
                            <w:sz w:val="2"/>
                            <w:szCs w:val="2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972A7C"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spacing w:line="360" w:lineRule="atLeast"/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Die Milchpackung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aussen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hübsch bemalen und gut trocknen lassen.</w:t>
                        </w:r>
                      </w:p>
                    </w:tc>
                  </w:tr>
                </w:tbl>
                <w:p w:rsidR="00972A7C" w:rsidRDefault="00972A7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72A7C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2A7C" w:rsidRDefault="00972A7C">
                  <w:pPr>
                    <w:spacing w:line="300" w:lineRule="atLeast"/>
                    <w:rPr>
                      <w:rFonts w:ascii="Verdana" w:eastAsia="Times New Roman" w:hAnsi="Verdana"/>
                      <w:sz w:val="2"/>
                      <w:szCs w:val="2"/>
                    </w:rPr>
                  </w:pPr>
                  <w:r>
                    <w:rPr>
                      <w:rFonts w:ascii="Verdana" w:eastAsia="Times New Roman" w:hAnsi="Verdana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972A7C" w:rsidRDefault="00972A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72A7C" w:rsidTr="00972A7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72A7C">
              <w:trPr>
                <w:trHeight w:val="22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2A7C" w:rsidRDefault="00972A7C">
                  <w:pPr>
                    <w:spacing w:line="225" w:lineRule="atLeast"/>
                    <w:rPr>
                      <w:rFonts w:ascii="Verdana" w:eastAsia="Times New Roman" w:hAnsi="Verdana"/>
                      <w:sz w:val="2"/>
                      <w:szCs w:val="2"/>
                    </w:rPr>
                  </w:pPr>
                  <w:r>
                    <w:rPr>
                      <w:rFonts w:ascii="Verdana" w:eastAsia="Times New Roman" w:hAnsi="Verdana"/>
                      <w:sz w:val="2"/>
                      <w:szCs w:val="2"/>
                    </w:rPr>
                    <w:t> </w:t>
                  </w:r>
                </w:p>
              </w:tc>
            </w:tr>
            <w:tr w:rsidR="00972A7C">
              <w:trPr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pPr w:vertAnchor="text" w:tblpXSpec="right" w:tblpYSpec="center"/>
                    <w:tblW w:w="43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972A7C"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jc w:val="center"/>
                          <w:rPr>
                            <w:rFonts w:ascii="Verdana" w:eastAsia="Times New Roman" w:hAnsi="Verdana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2733675" cy="1476375"/>
                              <wp:effectExtent l="0" t="0" r="9525" b="9525"/>
                              <wp:docPr id="3" name="Grafik 3" descr="im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im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33675" cy="1476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72A7C" w:rsidRDefault="00972A7C">
                  <w:pPr>
                    <w:rPr>
                      <w:rFonts w:ascii="Verdana" w:eastAsia="Times New Roman" w:hAnsi="Verdana"/>
                      <w:vanish/>
                    </w:rPr>
                  </w:pPr>
                </w:p>
                <w:tbl>
                  <w:tblPr>
                    <w:tblpPr w:vertAnchor="text" w:tblpXSpec="right" w:tblpYSpec="center"/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"/>
                  </w:tblGrid>
                  <w:tr w:rsidR="00972A7C">
                    <w:trPr>
                      <w:trHeight w:val="600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72A7C" w:rsidRDefault="00972A7C">
                        <w:pPr>
                          <w:spacing w:line="600" w:lineRule="atLeast"/>
                          <w:rPr>
                            <w:rFonts w:ascii="Verdana" w:eastAsia="Times New Roman" w:hAnsi="Verdana"/>
                            <w:sz w:val="60"/>
                            <w:szCs w:val="60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60"/>
                            <w:szCs w:val="60"/>
                          </w:rPr>
                          <w:t> </w:t>
                        </w:r>
                      </w:p>
                    </w:tc>
                  </w:tr>
                </w:tbl>
                <w:tbl>
                  <w:tblPr>
                    <w:tblpPr w:vertAnchor="text"/>
                    <w:tblW w:w="43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5"/>
                  </w:tblGrid>
                  <w:tr w:rsidR="00972A7C"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spacing w:line="360" w:lineRule="atLeast"/>
                          <w:rPr>
                            <w:rFonts w:ascii="Verdana" w:eastAsia="Times New Roman" w:hAnsi="Verdana"/>
                            <w:b/>
                            <w:bCs/>
                            <w:color w:val="383838"/>
                            <w:spacing w:val="15"/>
                            <w:sz w:val="30"/>
                            <w:szCs w:val="30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383838"/>
                            <w:spacing w:val="15"/>
                            <w:sz w:val="30"/>
                            <w:szCs w:val="30"/>
                          </w:rPr>
                          <w:t>Schritt 4:</w:t>
                        </w:r>
                      </w:p>
                    </w:tc>
                  </w:tr>
                  <w:tr w:rsidR="00972A7C">
                    <w:trPr>
                      <w:trHeight w:val="75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spacing w:line="75" w:lineRule="atLeast"/>
                          <w:rPr>
                            <w:rFonts w:ascii="Verdana" w:eastAsia="Times New Roman" w:hAnsi="Verdana"/>
                            <w:sz w:val="2"/>
                            <w:szCs w:val="2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972A7C"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spacing w:line="360" w:lineRule="atLeast"/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Damit die Samen gut wachsen, mehrere Stücke Küchenpapier in die Milchtüte legen, gut befeuchten und die Samen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daraufstreuen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.</w:t>
                        </w:r>
                      </w:p>
                    </w:tc>
                  </w:tr>
                </w:tbl>
                <w:p w:rsidR="00972A7C" w:rsidRDefault="00972A7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72A7C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2A7C" w:rsidRDefault="00972A7C">
                  <w:pPr>
                    <w:spacing w:line="300" w:lineRule="atLeast"/>
                    <w:rPr>
                      <w:rFonts w:ascii="Verdana" w:eastAsia="Times New Roman" w:hAnsi="Verdana"/>
                      <w:sz w:val="2"/>
                      <w:szCs w:val="2"/>
                    </w:rPr>
                  </w:pPr>
                  <w:r>
                    <w:rPr>
                      <w:rFonts w:ascii="Verdana" w:eastAsia="Times New Roman" w:hAnsi="Verdana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972A7C" w:rsidRDefault="00972A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72A7C" w:rsidRDefault="00972A7C" w:rsidP="00972A7C">
      <w:pPr>
        <w:rPr>
          <w:rFonts w:ascii="Verdana" w:eastAsia="Times New Roman" w:hAnsi="Verdana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72A7C" w:rsidTr="00972A7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72A7C">
              <w:trPr>
                <w:trHeight w:val="22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2A7C" w:rsidRDefault="00972A7C">
                  <w:pPr>
                    <w:spacing w:line="225" w:lineRule="atLeast"/>
                    <w:rPr>
                      <w:rFonts w:ascii="Verdana" w:eastAsia="Times New Roman" w:hAnsi="Verdana"/>
                      <w:sz w:val="2"/>
                      <w:szCs w:val="2"/>
                    </w:rPr>
                  </w:pPr>
                  <w:r>
                    <w:rPr>
                      <w:rFonts w:ascii="Verdana" w:eastAsia="Times New Roman" w:hAnsi="Verdana"/>
                      <w:sz w:val="2"/>
                      <w:szCs w:val="2"/>
                    </w:rPr>
                    <w:t> </w:t>
                  </w:r>
                </w:p>
              </w:tc>
            </w:tr>
            <w:tr w:rsidR="00972A7C">
              <w:trPr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pPr w:vertAnchor="text"/>
                    <w:tblW w:w="43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972A7C"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jc w:val="center"/>
                          <w:rPr>
                            <w:rFonts w:ascii="Verdana" w:eastAsia="Times New Roman" w:hAnsi="Verdana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</w:rPr>
                          <w:drawing>
                            <wp:inline distT="0" distB="0" distL="0" distR="0">
                              <wp:extent cx="2733675" cy="1476375"/>
                              <wp:effectExtent l="0" t="0" r="9525" b="9525"/>
                              <wp:docPr id="2" name="Grafik 2" descr="im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im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33675" cy="1476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72A7C" w:rsidRDefault="00972A7C">
                  <w:pPr>
                    <w:rPr>
                      <w:rFonts w:ascii="Verdana" w:eastAsia="Times New Roman" w:hAnsi="Verdana"/>
                      <w:vanish/>
                    </w:rPr>
                  </w:pPr>
                </w:p>
                <w:tbl>
                  <w:tblPr>
                    <w:tblpPr w:vertAnchor="text"/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"/>
                  </w:tblGrid>
                  <w:tr w:rsidR="00972A7C">
                    <w:trPr>
                      <w:trHeight w:val="600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72A7C" w:rsidRDefault="00972A7C">
                        <w:pPr>
                          <w:spacing w:line="600" w:lineRule="atLeast"/>
                          <w:rPr>
                            <w:rFonts w:ascii="Verdana" w:eastAsia="Times New Roman" w:hAnsi="Verdana"/>
                            <w:sz w:val="60"/>
                            <w:szCs w:val="60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60"/>
                            <w:szCs w:val="60"/>
                          </w:rPr>
                          <w:t> </w:t>
                        </w:r>
                      </w:p>
                    </w:tc>
                  </w:tr>
                </w:tbl>
                <w:tbl>
                  <w:tblPr>
                    <w:tblpPr w:vertAnchor="text" w:tblpXSpec="right" w:tblpYSpec="center"/>
                    <w:tblW w:w="43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5"/>
                  </w:tblGrid>
                  <w:tr w:rsidR="00972A7C"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spacing w:line="360" w:lineRule="atLeast"/>
                          <w:rPr>
                            <w:rFonts w:ascii="Verdana" w:eastAsia="Times New Roman" w:hAnsi="Verdana"/>
                            <w:b/>
                            <w:bCs/>
                            <w:color w:val="383838"/>
                            <w:spacing w:val="15"/>
                            <w:sz w:val="30"/>
                            <w:szCs w:val="30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383838"/>
                            <w:spacing w:val="15"/>
                            <w:sz w:val="30"/>
                            <w:szCs w:val="30"/>
                          </w:rPr>
                          <w:t>Schritt 5:</w:t>
                        </w:r>
                      </w:p>
                    </w:tc>
                  </w:tr>
                  <w:tr w:rsidR="00972A7C">
                    <w:trPr>
                      <w:trHeight w:val="75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spacing w:line="75" w:lineRule="atLeast"/>
                          <w:rPr>
                            <w:rFonts w:ascii="Verdana" w:eastAsia="Times New Roman" w:hAnsi="Verdana"/>
                            <w:sz w:val="2"/>
                            <w:szCs w:val="2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972A7C"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spacing w:line="360" w:lineRule="atLeast"/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Die Samen noch einmal mit Wasser besprühen und dann </w:t>
                        </w:r>
                        <w:proofErr w:type="spellStart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heisst</w:t>
                        </w:r>
                        <w:proofErr w:type="spellEnd"/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 xml:space="preserve"> es: warten.</w:t>
                        </w:r>
                      </w:p>
                    </w:tc>
                  </w:tr>
                </w:tbl>
                <w:p w:rsidR="00972A7C" w:rsidRDefault="00972A7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72A7C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2A7C" w:rsidRDefault="00972A7C">
                  <w:pPr>
                    <w:spacing w:line="300" w:lineRule="atLeast"/>
                    <w:rPr>
                      <w:rFonts w:ascii="Verdana" w:eastAsia="Times New Roman" w:hAnsi="Verdana"/>
                      <w:sz w:val="2"/>
                      <w:szCs w:val="2"/>
                    </w:rPr>
                  </w:pPr>
                  <w:r>
                    <w:rPr>
                      <w:rFonts w:ascii="Verdana" w:eastAsia="Times New Roman" w:hAnsi="Verdana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972A7C" w:rsidRDefault="00972A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72A7C" w:rsidTr="00972A7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72A7C">
              <w:trPr>
                <w:trHeight w:val="225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2A7C" w:rsidRDefault="00972A7C">
                  <w:pPr>
                    <w:spacing w:line="225" w:lineRule="atLeast"/>
                    <w:rPr>
                      <w:rFonts w:ascii="Verdana" w:eastAsia="Times New Roman" w:hAnsi="Verdana"/>
                      <w:sz w:val="2"/>
                      <w:szCs w:val="2"/>
                    </w:rPr>
                  </w:pPr>
                  <w:r>
                    <w:rPr>
                      <w:rFonts w:ascii="Verdana" w:eastAsia="Times New Roman" w:hAnsi="Verdana"/>
                      <w:sz w:val="2"/>
                      <w:szCs w:val="2"/>
                    </w:rPr>
                    <w:t> </w:t>
                  </w:r>
                </w:p>
              </w:tc>
            </w:tr>
            <w:tr w:rsidR="00972A7C">
              <w:trPr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pPr w:vertAnchor="text" w:tblpXSpec="right" w:tblpYSpec="center"/>
                    <w:tblW w:w="43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0"/>
                  </w:tblGrid>
                  <w:tr w:rsidR="00972A7C"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jc w:val="center"/>
                          <w:rPr>
                            <w:rFonts w:ascii="Verdana" w:eastAsia="Times New Roman" w:hAnsi="Verdana"/>
                          </w:rPr>
                        </w:pPr>
                        <w:r>
                          <w:rPr>
                            <w:rFonts w:ascii="Verdana" w:eastAsia="Times New Roman" w:hAnsi="Verdana"/>
                            <w:noProof/>
                          </w:rPr>
                          <w:drawing>
                            <wp:inline distT="0" distB="0" distL="0" distR="0">
                              <wp:extent cx="2733675" cy="1476375"/>
                              <wp:effectExtent l="0" t="0" r="9525" b="9525"/>
                              <wp:docPr id="1" name="Grafik 1" descr="im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im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33675" cy="1476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72A7C" w:rsidRDefault="00972A7C">
                  <w:pPr>
                    <w:rPr>
                      <w:rFonts w:ascii="Verdana" w:eastAsia="Times New Roman" w:hAnsi="Verdana"/>
                      <w:vanish/>
                    </w:rPr>
                  </w:pPr>
                </w:p>
                <w:tbl>
                  <w:tblPr>
                    <w:tblpPr w:vertAnchor="text" w:tblpXSpec="right" w:tblpYSpec="center"/>
                    <w:tblW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"/>
                  </w:tblGrid>
                  <w:tr w:rsidR="00972A7C">
                    <w:trPr>
                      <w:trHeight w:val="600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972A7C" w:rsidRDefault="00972A7C">
                        <w:pPr>
                          <w:spacing w:line="600" w:lineRule="atLeast"/>
                          <w:rPr>
                            <w:rFonts w:ascii="Verdana" w:eastAsia="Times New Roman" w:hAnsi="Verdana"/>
                            <w:sz w:val="60"/>
                            <w:szCs w:val="60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60"/>
                            <w:szCs w:val="60"/>
                          </w:rPr>
                          <w:t> </w:t>
                        </w:r>
                      </w:p>
                    </w:tc>
                  </w:tr>
                </w:tbl>
                <w:tbl>
                  <w:tblPr>
                    <w:tblpPr w:vertAnchor="text"/>
                    <w:tblW w:w="430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05"/>
                  </w:tblGrid>
                  <w:tr w:rsidR="00972A7C"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spacing w:line="360" w:lineRule="atLeast"/>
                          <w:rPr>
                            <w:rFonts w:ascii="Verdana" w:eastAsia="Times New Roman" w:hAnsi="Verdana"/>
                            <w:b/>
                            <w:bCs/>
                            <w:color w:val="383838"/>
                            <w:spacing w:val="15"/>
                            <w:sz w:val="30"/>
                            <w:szCs w:val="30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383838"/>
                            <w:spacing w:val="15"/>
                            <w:sz w:val="30"/>
                            <w:szCs w:val="30"/>
                          </w:rPr>
                          <w:t>Schritt 6:</w:t>
                        </w:r>
                      </w:p>
                    </w:tc>
                  </w:tr>
                  <w:tr w:rsidR="00972A7C">
                    <w:trPr>
                      <w:trHeight w:val="75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spacing w:line="75" w:lineRule="atLeast"/>
                          <w:rPr>
                            <w:rFonts w:ascii="Verdana" w:eastAsia="Times New Roman" w:hAnsi="Verdana"/>
                            <w:sz w:val="2"/>
                            <w:szCs w:val="2"/>
                          </w:rPr>
                        </w:pPr>
                        <w:r>
                          <w:rPr>
                            <w:rFonts w:ascii="Verdana" w:eastAsia="Times New Roman" w:hAnsi="Verdana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972A7C">
                    <w:tc>
                      <w:tcPr>
                        <w:tcW w:w="0" w:type="auto"/>
                        <w:vAlign w:val="center"/>
                        <w:hideMark/>
                      </w:tcPr>
                      <w:p w:rsidR="00972A7C" w:rsidRDefault="00972A7C">
                        <w:pPr>
                          <w:spacing w:line="360" w:lineRule="atLeast"/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000000"/>
                            <w:sz w:val="21"/>
                            <w:szCs w:val="21"/>
                          </w:rPr>
                          <w:t>Die Kresse treibt nach einigen Tagen aus und sobald die Pflänzchen groß genug sind, kann man genießen :).</w:t>
                        </w:r>
                      </w:p>
                    </w:tc>
                  </w:tr>
                </w:tbl>
                <w:p w:rsidR="00972A7C" w:rsidRDefault="00972A7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972A7C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72A7C" w:rsidRDefault="00972A7C">
                  <w:pPr>
                    <w:spacing w:line="300" w:lineRule="atLeast"/>
                    <w:rPr>
                      <w:rFonts w:ascii="Verdana" w:eastAsia="Times New Roman" w:hAnsi="Verdana"/>
                      <w:sz w:val="2"/>
                      <w:szCs w:val="2"/>
                    </w:rPr>
                  </w:pPr>
                  <w:r>
                    <w:rPr>
                      <w:rFonts w:ascii="Verdana" w:eastAsia="Times New Roman" w:hAnsi="Verdana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972A7C" w:rsidRDefault="00972A7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72A7C" w:rsidRDefault="00972A7C" w:rsidP="00972A7C">
      <w:pPr>
        <w:rPr>
          <w:rFonts w:ascii="Verdana" w:eastAsia="Times New Roman" w:hAnsi="Verdana"/>
          <w:vanish/>
        </w:rPr>
      </w:pPr>
    </w:p>
    <w:p w:rsidR="00BF5E98" w:rsidRDefault="00BF5E98"/>
    <w:sectPr w:rsidR="00BF5E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7C"/>
    <w:rsid w:val="00972A7C"/>
    <w:rsid w:val="00B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E338E-6FAC-43FD-9D38-6C23767D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2A7C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72A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</dc:creator>
  <cp:keywords/>
  <dc:description/>
  <cp:lastModifiedBy>Profil</cp:lastModifiedBy>
  <cp:revision>1</cp:revision>
  <dcterms:created xsi:type="dcterms:W3CDTF">2020-04-21T06:21:00Z</dcterms:created>
  <dcterms:modified xsi:type="dcterms:W3CDTF">2020-04-21T06:22:00Z</dcterms:modified>
</cp:coreProperties>
</file>